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BD550B" w:rsidRPr="00045A7E" w14:paraId="1FD2E183" w14:textId="77777777" w:rsidTr="1DFBA201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2E5955E0" w14:textId="77777777" w:rsidR="00BD550B" w:rsidRPr="00045A7E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03F8D" w14:textId="77777777" w:rsidR="00BD550B" w:rsidRPr="00045A7E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045A7E" w14:paraId="11AE7B51" w14:textId="77777777" w:rsidTr="1DFBA201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78221788" w14:textId="77777777" w:rsidR="00BD550B" w:rsidRPr="00045A7E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DBE68" w14:textId="77777777" w:rsidR="00BD550B" w:rsidRPr="00045A7E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P</w:t>
            </w:r>
            <w:r w:rsidR="00463538" w:rsidRPr="00045A7E">
              <w:rPr>
                <w:sz w:val="22"/>
                <w:szCs w:val="22"/>
                <w:lang w:val="es-ES_tradnl"/>
              </w:rPr>
              <w:t>O</w:t>
            </w:r>
            <w:r w:rsidRPr="00045A7E">
              <w:rPr>
                <w:sz w:val="22"/>
                <w:szCs w:val="22"/>
                <w:lang w:val="es-ES_tradnl"/>
              </w:rPr>
              <w:t>R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045A7E" w14:paraId="17F3E3FD" w14:textId="77777777" w:rsidTr="1DFBA201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D9C9A" w14:textId="6BEA8539" w:rsidR="00E63484" w:rsidRPr="00045A7E" w:rsidRDefault="00124C32" w:rsidP="1DFBA201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045A7E">
              <w:rPr>
                <w:b/>
                <w:bCs/>
                <w:sz w:val="22"/>
                <w:szCs w:val="22"/>
                <w:lang w:val="es-ES"/>
              </w:rPr>
              <w:t>Ítem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2DB968" w14:textId="77777777" w:rsidR="00E63484" w:rsidRPr="00045A7E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2E8F30" w14:textId="75465B68" w:rsidR="00E63484" w:rsidRPr="00045A7E" w:rsidRDefault="00463538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Marca y </w:t>
            </w:r>
            <w:r w:rsidR="00BB5792" w:rsidRPr="00045A7E">
              <w:rPr>
                <w:b/>
                <w:sz w:val="22"/>
                <w:szCs w:val="22"/>
                <w:lang w:val="es-ES_tradnl"/>
              </w:rPr>
              <w:t xml:space="preserve"> referencia</w:t>
            </w:r>
            <w:r w:rsidRPr="00045A7E">
              <w:rPr>
                <w:b/>
                <w:sz w:val="22"/>
                <w:szCs w:val="22"/>
                <w:lang w:val="es-ES_tradnl"/>
              </w:rPr>
              <w:t xml:space="preserve">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24381E6C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045A7E" w14:paraId="2435B6AD" w14:textId="77777777" w:rsidTr="1DFBA201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4399FE" w14:textId="7EDEFF3A" w:rsidR="00124C32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fldChar w:fldCharType="begin"/>
            </w:r>
            <w:r w:rsidRPr="00045A7E">
              <w:rPr>
                <w:sz w:val="22"/>
                <w:szCs w:val="22"/>
              </w:rPr>
              <w:instrText xml:space="preserve"> INCLUDEPICTURE "https://http2.mlstatic.com/semillas-de-grano-de-avena-enteras-organicas-D_NQ_NP_957174-MCO27021507804_032018-O.webp" \* MERGEFORMATINET </w:instrText>
            </w:r>
            <w:r w:rsidRPr="00045A7E">
              <w:rPr>
                <w:sz w:val="22"/>
                <w:szCs w:val="22"/>
              </w:rPr>
              <w:fldChar w:fldCharType="end"/>
            </w:r>
            <w:r w:rsidR="00053C1F">
              <w:rPr>
                <w:b/>
                <w:sz w:val="22"/>
                <w:szCs w:val="22"/>
              </w:rPr>
              <w:t xml:space="preserve">Insecticida Biológico </w:t>
            </w:r>
          </w:p>
          <w:p w14:paraId="26779418" w14:textId="73164C2E" w:rsidR="00124C32" w:rsidRPr="00045A7E" w:rsidRDefault="00830EF8" w:rsidP="00124C32">
            <w:pPr>
              <w:jc w:val="center"/>
              <w:rPr>
                <w:b/>
                <w:sz w:val="22"/>
                <w:szCs w:val="22"/>
              </w:rPr>
            </w:pPr>
            <w:r w:rsidRPr="00830EF8">
              <w:rPr>
                <w:b/>
                <w:sz w:val="22"/>
                <w:szCs w:val="22"/>
              </w:rPr>
              <w:drawing>
                <wp:inline distT="0" distB="0" distL="0" distR="0" wp14:anchorId="397567BD" wp14:editId="68198E35">
                  <wp:extent cx="1743318" cy="2057687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318" cy="2057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395411F9" w14:textId="54792912" w:rsidR="00F61087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i/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481717" w14:textId="77777777" w:rsidR="00E63484" w:rsidRDefault="00E6348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</w:p>
          <w:p w14:paraId="694260F6" w14:textId="31817814" w:rsidR="00053C1F" w:rsidRPr="00053C1F" w:rsidRDefault="00BF0B1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053C1F" w:rsidRPr="00053C1F">
              <w:rPr>
                <w:sz w:val="22"/>
                <w:szCs w:val="22"/>
              </w:rPr>
              <w:t>nsecticida biológico de amplio espectro, basado en hongos entomopatógenos (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Beauveria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bassiana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Metarhizium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anisopliae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Lecanicillium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lecanii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) y la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bacteriaBacillus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053C1F" w:rsidRPr="00053C1F">
              <w:rPr>
                <w:i/>
                <w:sz w:val="22"/>
                <w:szCs w:val="22"/>
              </w:rPr>
              <w:t>thuringiensis</w:t>
            </w:r>
            <w:proofErr w:type="spellEnd"/>
            <w:r w:rsidR="00053C1F" w:rsidRPr="00053C1F">
              <w:rPr>
                <w:i/>
                <w:sz w:val="22"/>
                <w:szCs w:val="22"/>
              </w:rPr>
              <w:t>.</w:t>
            </w:r>
            <w:r w:rsidR="00053C1F" w:rsidRPr="00053C1F">
              <w:rPr>
                <w:sz w:val="22"/>
                <w:szCs w:val="22"/>
              </w:rPr>
              <w:t xml:space="preserve"> Diseñado para el control de plagas chupadoras y masticadoras (mosca blanca, </w:t>
            </w:r>
            <w:proofErr w:type="spellStart"/>
            <w:r w:rsidR="00053C1F" w:rsidRPr="00053C1F">
              <w:rPr>
                <w:sz w:val="22"/>
                <w:szCs w:val="22"/>
              </w:rPr>
              <w:t>trips</w:t>
            </w:r>
            <w:proofErr w:type="spellEnd"/>
            <w:r w:rsidR="00053C1F" w:rsidRPr="00053C1F">
              <w:rPr>
                <w:sz w:val="22"/>
                <w:szCs w:val="22"/>
              </w:rPr>
              <w:t>, larvas, chizas, cochinillas) en diversos cultivos, actúa por contacto e ingestión</w:t>
            </w:r>
          </w:p>
        </w:tc>
        <w:tc>
          <w:tcPr>
            <w:tcW w:w="3260" w:type="dxa"/>
            <w:vMerge/>
            <w:vAlign w:val="center"/>
          </w:tcPr>
          <w:p w14:paraId="328EB69A" w14:textId="77777777" w:rsidR="00E63484" w:rsidRPr="00045A7E" w:rsidRDefault="00E63484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80007BD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273F688" w14:textId="77777777" w:rsidTr="1DFBA201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ADDC98" w14:textId="1396DF8F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F49394" w14:textId="4F998072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 </w:t>
            </w:r>
            <w:r w:rsidR="00830EF8">
              <w:rPr>
                <w:sz w:val="22"/>
                <w:szCs w:val="22"/>
                <w:lang w:val="es-ES_tradnl"/>
              </w:rPr>
              <w:t>Libra</w:t>
            </w:r>
          </w:p>
        </w:tc>
        <w:tc>
          <w:tcPr>
            <w:tcW w:w="3260" w:type="dxa"/>
            <w:vMerge/>
            <w:vAlign w:val="center"/>
          </w:tcPr>
          <w:p w14:paraId="1CCE5EDF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1A5D24" w14:textId="7777777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F439B6A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5B20B" w14:textId="7CA314E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C4CE6" w14:textId="457E2F5F" w:rsidR="00124C32" w:rsidRPr="00045A7E" w:rsidRDefault="00830EF8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1.060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2F0BE4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15E7F8E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5ED8DFB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E1CE1" w14:textId="5E029B7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6C8D1" w14:textId="5A9A3E16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74A2D50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5D3B5A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15C729" w14:textId="77777777" w:rsidTr="1DFBA201">
        <w:trPr>
          <w:cantSplit/>
          <w:trHeight w:val="622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CB1BF" w14:textId="1BC78C4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Presentación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BC4E0" w14:textId="6FEBAA97" w:rsidR="00124C32" w:rsidRPr="00045A7E" w:rsidRDefault="00053C1F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L</w:t>
            </w:r>
            <w:r w:rsidR="00830EF8">
              <w:rPr>
                <w:sz w:val="22"/>
                <w:szCs w:val="22"/>
                <w:lang w:val="es-ES_tradnl"/>
              </w:rPr>
              <w:t>ibra – 500 gr</w:t>
            </w:r>
          </w:p>
        </w:tc>
        <w:tc>
          <w:tcPr>
            <w:tcW w:w="3260" w:type="dxa"/>
            <w:vMerge/>
            <w:vAlign w:val="center"/>
          </w:tcPr>
          <w:p w14:paraId="70ECB31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439E906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FA04EA" w14:textId="77777777" w:rsidTr="1DFBA201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63548" w14:textId="376B618F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6C645" w14:textId="35181670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15155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B8AA99A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9B7973" w14:textId="39E211B4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F8EEEBE" w14:textId="06061AE0" w:rsidR="00124C32" w:rsidRPr="00045A7E" w:rsidRDefault="00BF0B14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Amplio espectro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69D12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B5A43C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995543" w14:textId="46E3F6BE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268966C" w14:textId="42316DCA" w:rsidR="00124C32" w:rsidRPr="00045A7E" w:rsidRDefault="00BF0B14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Origen biológico – NO contaminante.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5F9816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0B56D8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E6330F" w14:textId="18586EA1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A418829" w14:textId="2C005CCE" w:rsidR="00124C32" w:rsidRPr="00045A7E" w:rsidRDefault="00BF0B1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Uso agrícola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11723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57D77B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470B5" w14:textId="3D8DB62F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2.0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4A83E" w14:textId="2281E114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    Etiquetado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7403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745A0C6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9DA7EC" w14:textId="220E7EC8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3B3FC726" w14:textId="142F3E5D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El producto debe proporcionar claramente y de manera legible, nombre y marca registrada del fabricante</w:t>
            </w:r>
            <w:r w:rsidR="00BF0B14">
              <w:rPr>
                <w:sz w:val="22"/>
                <w:szCs w:val="22"/>
                <w:lang w:val="es-ES_tradnl"/>
              </w:rPr>
              <w:t xml:space="preserve"> y Registro ICA</w:t>
            </w:r>
            <w:r w:rsidRPr="00045A7E">
              <w:rPr>
                <w:sz w:val="22"/>
                <w:szCs w:val="22"/>
                <w:lang w:val="es-ES_tradnl"/>
              </w:rPr>
              <w:t>.</w:t>
            </w:r>
            <w:r w:rsidR="00BF0B14"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C7E26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FC9787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35A279" w14:textId="75E7F47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lastRenderedPageBreak/>
              <w:t>2.2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5A6CDEF" w14:textId="5722E202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 ser entregado en el lugar especificado por IICA.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36F25C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4CD8F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4DE34C" w14:textId="2A8BBAB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5159880" w14:textId="3767DFCC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>Especificaciones Técnicas:                      Tratamiento Preventivo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8841B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A5887C1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2BBE38" w14:textId="7B6684D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A2D1906" w14:textId="2CA580D2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25DB3D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3E7E6B" w:rsidRPr="00045A7E" w14:paraId="17D12B17" w14:textId="77777777" w:rsidTr="00124C3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0313F58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581964" w14:textId="44A170FC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T</w:t>
            </w:r>
            <w:r w:rsidRPr="00045A7E">
              <w:rPr>
                <w:b/>
                <w:color w:val="000000"/>
                <w:sz w:val="22"/>
                <w:szCs w:val="22"/>
              </w:rPr>
              <w:t xml:space="preserve">écnicas:                      Tratamiento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P</w:t>
            </w:r>
            <w:r w:rsidRPr="00045A7E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2E6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3E7E6B" w:rsidRPr="00045A7E" w14:paraId="0E637A2E" w14:textId="77777777" w:rsidTr="00124C32">
        <w:trPr>
          <w:cantSplit/>
        </w:trPr>
        <w:tc>
          <w:tcPr>
            <w:tcW w:w="634" w:type="dxa"/>
            <w:vAlign w:val="center"/>
          </w:tcPr>
          <w:p w14:paraId="4E6ED0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0C311DA8" w14:textId="77777777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4B64B6" w14:textId="67DE19F2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14:paraId="78354031" w14:textId="50D32F5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2ACE1" w14:textId="77777777" w:rsidR="00C538DD" w:rsidRDefault="00C538DD">
      <w:r>
        <w:separator/>
      </w:r>
    </w:p>
  </w:endnote>
  <w:endnote w:type="continuationSeparator" w:id="0">
    <w:p w14:paraId="2F28211B" w14:textId="77777777" w:rsidR="00C538DD" w:rsidRDefault="00C5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25884" w14:textId="77777777" w:rsidR="00C538DD" w:rsidRDefault="00C538DD">
      <w:r>
        <w:separator/>
      </w:r>
    </w:p>
  </w:footnote>
  <w:footnote w:type="continuationSeparator" w:id="0">
    <w:p w14:paraId="66E0AD1D" w14:textId="77777777" w:rsidR="00C538DD" w:rsidRDefault="00C53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517364C9" w:rsidR="00124C32" w:rsidRPr="00604884" w:rsidRDefault="00621231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 xml:space="preserve">Insumos agrícolas </w:t>
    </w:r>
  </w:p>
  <w:p w14:paraId="240C4CAC" w14:textId="5E8D40E0" w:rsidR="00124C32" w:rsidRPr="00604884" w:rsidRDefault="00621231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 xml:space="preserve">Insecticida Biológico 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7017"/>
    <w:rsid w:val="002172BC"/>
    <w:rsid w:val="00220A99"/>
    <w:rsid w:val="00225FFC"/>
    <w:rsid w:val="00230E72"/>
    <w:rsid w:val="00237C3B"/>
    <w:rsid w:val="00242EE6"/>
    <w:rsid w:val="002468EC"/>
    <w:rsid w:val="00260ADA"/>
    <w:rsid w:val="00262488"/>
    <w:rsid w:val="00265D6C"/>
    <w:rsid w:val="0027027B"/>
    <w:rsid w:val="00280CCA"/>
    <w:rsid w:val="002826EF"/>
    <w:rsid w:val="00286633"/>
    <w:rsid w:val="00295CB3"/>
    <w:rsid w:val="002A033A"/>
    <w:rsid w:val="002A247E"/>
    <w:rsid w:val="002B7952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2786"/>
    <w:rsid w:val="00716BE1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55B1"/>
    <w:rsid w:val="008171B5"/>
    <w:rsid w:val="008179D2"/>
    <w:rsid w:val="008237F7"/>
    <w:rsid w:val="00830EF8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550B"/>
    <w:rsid w:val="00BE0EEC"/>
    <w:rsid w:val="00BF0B14"/>
    <w:rsid w:val="00C0095A"/>
    <w:rsid w:val="00C0239D"/>
    <w:rsid w:val="00C16552"/>
    <w:rsid w:val="00C16A9A"/>
    <w:rsid w:val="00C320F4"/>
    <w:rsid w:val="00C33E2E"/>
    <w:rsid w:val="00C50706"/>
    <w:rsid w:val="00C52EFA"/>
    <w:rsid w:val="00C538DD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3</cp:revision>
  <cp:lastPrinted>2018-01-23T03:35:00Z</cp:lastPrinted>
  <dcterms:created xsi:type="dcterms:W3CDTF">2026-04-30T16:47:00Z</dcterms:created>
  <dcterms:modified xsi:type="dcterms:W3CDTF">2026-04-30T17:35:00Z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